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7D" w:rsidRDefault="00314D7D" w:rsidP="00314D7D">
      <w:pPr>
        <w:rPr>
          <w:rFonts w:ascii="Lucida Bright" w:hAnsi="Lucida Bright"/>
        </w:rPr>
      </w:pPr>
      <w:r>
        <w:rPr>
          <w:rFonts w:ascii="Lucida Bright" w:hAnsi="Lucida Bright"/>
        </w:rPr>
        <w:t>How to start a LogMeIn Rescue support session.</w:t>
      </w:r>
    </w:p>
    <w:p w:rsidR="00314D7D" w:rsidRDefault="00314D7D" w:rsidP="00314D7D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Admins enter a PIN Code at: </w:t>
      </w:r>
      <w:hyperlink r:id="rId4" w:history="1">
        <w:r>
          <w:rPr>
            <w:rStyle w:val="Hyperlink"/>
            <w:rFonts w:ascii="Lucida Bright" w:hAnsi="Lucida Bright"/>
          </w:rPr>
          <w:t>http://www.logmein123.com</w:t>
        </w:r>
      </w:hyperlink>
    </w:p>
    <w:p w:rsidR="00B571A0" w:rsidRDefault="00B571A0" w:rsidP="00314D7D">
      <w:pPr>
        <w:rPr>
          <w:rFonts w:ascii="Lucida Bright" w:hAnsi="Lucida Bright"/>
        </w:rPr>
      </w:pPr>
    </w:p>
    <w:p w:rsidR="00314D7D" w:rsidRDefault="00314D7D" w:rsidP="00314D7D">
      <w:pPr>
        <w:rPr>
          <w:rFonts w:ascii="Lucida Bright" w:hAnsi="Lucida Bright"/>
        </w:rPr>
      </w:pPr>
      <w:r>
        <w:rPr>
          <w:rFonts w:ascii="Lucida Bright" w:hAnsi="Lucida Bright"/>
        </w:rPr>
        <w:t>Internet Explorer:</w:t>
      </w:r>
      <w:bookmarkStart w:id="0" w:name="_GoBack"/>
      <w:bookmarkEnd w:id="0"/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1. Go to </w:t>
      </w:r>
      <w:hyperlink r:id="rId5" w:history="1">
        <w:r>
          <w:rPr>
            <w:rStyle w:val="Hyperlink"/>
            <w:rFonts w:ascii="AlteHaasGrotesk" w:hAnsi="AlteHaasGrotesk"/>
            <w:sz w:val="20"/>
            <w:szCs w:val="20"/>
          </w:rPr>
          <w:t>www.LogMeIn123.com</w:t>
        </w:r>
      </w:hyperlink>
      <w:r>
        <w:rPr>
          <w:rFonts w:ascii="AlteHaasGrotesk" w:hAnsi="AlteHaasGrotesk"/>
          <w:color w:val="333333"/>
          <w:sz w:val="20"/>
          <w:szCs w:val="20"/>
        </w:rPr>
        <w:t>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The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Support Connection </w:t>
      </w:r>
      <w:r>
        <w:rPr>
          <w:rFonts w:ascii="AlteHaasGrotesk" w:hAnsi="AlteHaasGrotesk"/>
          <w:color w:val="333333"/>
          <w:sz w:val="20"/>
          <w:szCs w:val="20"/>
        </w:rPr>
        <w:t>page is displayed.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>2. The technician tells you a 6-digit code.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3. Type the code in the box labeled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>Enter your 6-digit code</w:t>
      </w:r>
      <w:r>
        <w:rPr>
          <w:rFonts w:ascii="AlteHaasGrotesk" w:hAnsi="AlteHaasGrotesk"/>
          <w:color w:val="333333"/>
          <w:sz w:val="20"/>
          <w:szCs w:val="20"/>
        </w:rPr>
        <w:t>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4. Click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>Start Download</w:t>
      </w:r>
      <w:r>
        <w:rPr>
          <w:rFonts w:ascii="AlteHaasGrotesk" w:hAnsi="AlteHaasGrotesk"/>
          <w:color w:val="333333"/>
          <w:sz w:val="20"/>
          <w:szCs w:val="20"/>
        </w:rPr>
        <w:t>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You are asked to download the </w:t>
      </w:r>
      <w:r>
        <w:rPr>
          <w:rFonts w:ascii="Courier" w:hAnsi="Courier"/>
          <w:color w:val="333333"/>
          <w:sz w:val="20"/>
          <w:szCs w:val="20"/>
        </w:rPr>
        <w:t xml:space="preserve">Support-LogMeInRescue.exe </w:t>
      </w:r>
      <w:r>
        <w:rPr>
          <w:rFonts w:ascii="AlteHaasGrotesk" w:hAnsi="AlteHaasGrotesk"/>
          <w:color w:val="333333"/>
          <w:sz w:val="20"/>
          <w:szCs w:val="20"/>
        </w:rPr>
        <w:t>applet.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5. Click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Run </w:t>
      </w:r>
      <w:r>
        <w:rPr>
          <w:rFonts w:ascii="AlteHaasGrotesk" w:hAnsi="AlteHaasGrotesk"/>
          <w:color w:val="333333"/>
          <w:sz w:val="20"/>
          <w:szCs w:val="20"/>
        </w:rPr>
        <w:t>to download the applet.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>The applet download should take about 15 to 30 seconds.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6. Click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Run </w:t>
      </w:r>
      <w:r>
        <w:rPr>
          <w:rFonts w:ascii="AlteHaasGrotesk" w:hAnsi="AlteHaasGrotesk"/>
          <w:color w:val="333333"/>
          <w:sz w:val="20"/>
          <w:szCs w:val="20"/>
        </w:rPr>
        <w:t>to execute the applet.</w:t>
      </w:r>
    </w:p>
    <w:p w:rsidR="00314D7D" w:rsidRDefault="00314D7D" w:rsidP="00314D7D">
      <w:pPr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>7. Once the applet is running, wait for the technician to activate your session.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8. You may be asked to give the technician permission to perform certain actions. Click </w:t>
      </w:r>
      <w:proofErr w:type="gramStart"/>
      <w:r>
        <w:rPr>
          <w:rFonts w:ascii="AlteHaasGrotesk_Bold" w:hAnsi="AlteHaasGrotesk_Bold"/>
          <w:b/>
          <w:bCs/>
          <w:color w:val="333333"/>
          <w:sz w:val="20"/>
          <w:szCs w:val="20"/>
        </w:rPr>
        <w:t>Yes</w:t>
      </w:r>
      <w:proofErr w:type="gramEnd"/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 </w:t>
      </w:r>
      <w:r>
        <w:rPr>
          <w:rFonts w:ascii="AlteHaasGrotesk" w:hAnsi="AlteHaasGrotesk"/>
          <w:color w:val="333333"/>
          <w:sz w:val="20"/>
          <w:szCs w:val="20"/>
        </w:rPr>
        <w:t>to grant</w:t>
      </w:r>
    </w:p>
    <w:p w:rsidR="00314D7D" w:rsidRDefault="00314D7D" w:rsidP="00314D7D">
      <w:pPr>
        <w:rPr>
          <w:rFonts w:ascii="AlteHaasGrotesk" w:hAnsi="AlteHaasGrotesk"/>
          <w:color w:val="333333"/>
          <w:sz w:val="20"/>
          <w:szCs w:val="20"/>
        </w:rPr>
      </w:pPr>
      <w:proofErr w:type="gramStart"/>
      <w:r>
        <w:rPr>
          <w:rFonts w:ascii="AlteHaasGrotesk" w:hAnsi="AlteHaasGrotesk"/>
          <w:color w:val="333333"/>
          <w:sz w:val="20"/>
          <w:szCs w:val="20"/>
        </w:rPr>
        <w:t>permissions</w:t>
      </w:r>
      <w:proofErr w:type="gramEnd"/>
      <w:r>
        <w:rPr>
          <w:rFonts w:ascii="AlteHaasGrotesk" w:hAnsi="AlteHaasGrotesk"/>
          <w:color w:val="333333"/>
          <w:sz w:val="20"/>
          <w:szCs w:val="20"/>
        </w:rPr>
        <w:t>.</w:t>
      </w:r>
    </w:p>
    <w:p w:rsidR="00314D7D" w:rsidRDefault="00314D7D" w:rsidP="00314D7D">
      <w:pPr>
        <w:rPr>
          <w:rFonts w:ascii="Lucida Bright" w:hAnsi="Lucida Bright"/>
        </w:rPr>
      </w:pPr>
    </w:p>
    <w:p w:rsidR="00314D7D" w:rsidRDefault="00314D7D" w:rsidP="00314D7D">
      <w:pPr>
        <w:rPr>
          <w:rFonts w:ascii="Lucida Bright" w:hAnsi="Lucida Bright"/>
        </w:rPr>
      </w:pPr>
      <w:r>
        <w:rPr>
          <w:rFonts w:ascii="Lucida Bright" w:hAnsi="Lucida Bright"/>
        </w:rPr>
        <w:t>Firefox: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1. Go to </w:t>
      </w:r>
      <w:hyperlink r:id="rId6" w:history="1">
        <w:r>
          <w:rPr>
            <w:rStyle w:val="Hyperlink"/>
            <w:rFonts w:ascii="AlteHaasGrotesk" w:hAnsi="AlteHaasGrotesk"/>
            <w:sz w:val="20"/>
            <w:szCs w:val="20"/>
          </w:rPr>
          <w:t>www.LogMeIn123.com</w:t>
        </w:r>
      </w:hyperlink>
      <w:r>
        <w:rPr>
          <w:rFonts w:ascii="AlteHaasGrotesk" w:hAnsi="AlteHaasGrotesk"/>
          <w:color w:val="333333"/>
          <w:sz w:val="20"/>
          <w:szCs w:val="20"/>
        </w:rPr>
        <w:t>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The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Support Connection </w:t>
      </w:r>
      <w:r>
        <w:rPr>
          <w:rFonts w:ascii="AlteHaasGrotesk" w:hAnsi="AlteHaasGrotesk"/>
          <w:color w:val="333333"/>
          <w:sz w:val="20"/>
          <w:szCs w:val="20"/>
        </w:rPr>
        <w:t>page is displayed.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>2. The technician tells you a 6-digit code.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3. Type the code in the box labeled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>Enter your 6-digit code</w:t>
      </w:r>
      <w:r>
        <w:rPr>
          <w:rFonts w:ascii="AlteHaasGrotesk" w:hAnsi="AlteHaasGrotesk"/>
          <w:color w:val="333333"/>
          <w:sz w:val="20"/>
          <w:szCs w:val="20"/>
        </w:rPr>
        <w:t>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4. Click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>Start Download</w:t>
      </w:r>
      <w:r>
        <w:rPr>
          <w:rFonts w:ascii="AlteHaasGrotesk" w:hAnsi="AlteHaasGrotesk"/>
          <w:color w:val="333333"/>
          <w:sz w:val="20"/>
          <w:szCs w:val="20"/>
        </w:rPr>
        <w:t>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You are asked to download the </w:t>
      </w:r>
      <w:r>
        <w:rPr>
          <w:rFonts w:ascii="Courier" w:hAnsi="Courier"/>
          <w:color w:val="333333"/>
          <w:sz w:val="20"/>
          <w:szCs w:val="20"/>
        </w:rPr>
        <w:t xml:space="preserve">Support-LogMeInRescue.exe </w:t>
      </w:r>
      <w:r>
        <w:rPr>
          <w:rFonts w:ascii="AlteHaasGrotesk" w:hAnsi="AlteHaasGrotesk"/>
          <w:color w:val="333333"/>
          <w:sz w:val="20"/>
          <w:szCs w:val="20"/>
        </w:rPr>
        <w:t>applet.</w:t>
      </w:r>
    </w:p>
    <w:p w:rsidR="00314D7D" w:rsidRDefault="00314D7D" w:rsidP="00314D7D">
      <w:pPr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5. Click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Save File </w:t>
      </w:r>
      <w:r>
        <w:rPr>
          <w:rFonts w:ascii="AlteHaasGrotesk" w:hAnsi="AlteHaasGrotesk"/>
          <w:color w:val="333333"/>
          <w:sz w:val="20"/>
          <w:szCs w:val="20"/>
        </w:rPr>
        <w:t>to download the applet.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6. In the Downloads box, double-click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>Support-LogMeInRescue.exe</w:t>
      </w:r>
      <w:r>
        <w:rPr>
          <w:rFonts w:ascii="AlteHaasGrotesk" w:hAnsi="AlteHaasGrotesk"/>
          <w:color w:val="333333"/>
          <w:sz w:val="20"/>
          <w:szCs w:val="20"/>
        </w:rPr>
        <w:t>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7. Click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OK </w:t>
      </w:r>
      <w:r>
        <w:rPr>
          <w:rFonts w:ascii="AlteHaasGrotesk" w:hAnsi="AlteHaasGrotesk"/>
          <w:color w:val="333333"/>
          <w:sz w:val="20"/>
          <w:szCs w:val="20"/>
        </w:rPr>
        <w:t xml:space="preserve">if prompted to </w:t>
      </w:r>
      <w:r>
        <w:rPr>
          <w:rFonts w:ascii="Courier" w:hAnsi="Courier"/>
          <w:color w:val="333333"/>
          <w:sz w:val="20"/>
          <w:szCs w:val="20"/>
        </w:rPr>
        <w:t>Open Executable File</w:t>
      </w:r>
      <w:r>
        <w:rPr>
          <w:rFonts w:ascii="AlteHaasGrotesk" w:hAnsi="AlteHaasGrotesk"/>
          <w:color w:val="333333"/>
          <w:sz w:val="20"/>
          <w:szCs w:val="20"/>
        </w:rPr>
        <w:t>.</w:t>
      </w:r>
    </w:p>
    <w:p w:rsidR="00314D7D" w:rsidRDefault="00314D7D" w:rsidP="00314D7D">
      <w:pPr>
        <w:autoSpaceDE w:val="0"/>
        <w:autoSpaceDN w:val="0"/>
        <w:rPr>
          <w:rFonts w:ascii="Courier" w:hAnsi="Courier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You are asked </w:t>
      </w:r>
      <w:proofErr w:type="gramStart"/>
      <w:r>
        <w:rPr>
          <w:rFonts w:ascii="Courier" w:hAnsi="Courier"/>
          <w:color w:val="333333"/>
          <w:sz w:val="20"/>
          <w:szCs w:val="20"/>
        </w:rPr>
        <w:t>Do</w:t>
      </w:r>
      <w:proofErr w:type="gramEnd"/>
      <w:r>
        <w:rPr>
          <w:rFonts w:ascii="Courier" w:hAnsi="Courier"/>
          <w:color w:val="333333"/>
          <w:sz w:val="20"/>
          <w:szCs w:val="20"/>
        </w:rPr>
        <w:t xml:space="preserve"> you want to run this file?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8. Click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Run </w:t>
      </w:r>
      <w:r>
        <w:rPr>
          <w:rFonts w:ascii="AlteHaasGrotesk" w:hAnsi="AlteHaasGrotesk"/>
          <w:color w:val="333333"/>
          <w:sz w:val="20"/>
          <w:szCs w:val="20"/>
        </w:rPr>
        <w:t>to execute the applet.</w:t>
      </w:r>
    </w:p>
    <w:p w:rsidR="00314D7D" w:rsidRDefault="00314D7D" w:rsidP="00314D7D">
      <w:pPr>
        <w:rPr>
          <w:rFonts w:ascii="Lucida Bright" w:hAnsi="Lucida Bright"/>
        </w:rPr>
      </w:pPr>
      <w:r>
        <w:rPr>
          <w:rFonts w:ascii="AlteHaasGrotesk" w:hAnsi="AlteHaasGrotesk"/>
          <w:color w:val="333333"/>
          <w:sz w:val="20"/>
          <w:szCs w:val="20"/>
        </w:rPr>
        <w:t>9. Once the applet is running, wait for the technician to activate your session.</w:t>
      </w:r>
    </w:p>
    <w:p w:rsidR="00314D7D" w:rsidRPr="00E40D0B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10. You may be asked to give the technician permission to perform certain actions. Click </w:t>
      </w:r>
      <w:proofErr w:type="gramStart"/>
      <w:r>
        <w:rPr>
          <w:rFonts w:ascii="AlteHaasGrotesk_Bold" w:hAnsi="AlteHaasGrotesk_Bold"/>
          <w:b/>
          <w:bCs/>
          <w:color w:val="333333"/>
          <w:sz w:val="20"/>
          <w:szCs w:val="20"/>
        </w:rPr>
        <w:t>Yes</w:t>
      </w:r>
      <w:proofErr w:type="gramEnd"/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 </w:t>
      </w:r>
      <w:r>
        <w:rPr>
          <w:rFonts w:ascii="AlteHaasGrotesk" w:hAnsi="AlteHaasGrotesk"/>
          <w:color w:val="333333"/>
          <w:sz w:val="20"/>
          <w:szCs w:val="20"/>
        </w:rPr>
        <w:t>to grant permissions.</w:t>
      </w:r>
    </w:p>
    <w:p w:rsidR="00314D7D" w:rsidRDefault="00314D7D" w:rsidP="00314D7D">
      <w:pPr>
        <w:rPr>
          <w:rFonts w:ascii="Georgia" w:hAnsi="Georgia"/>
          <w:sz w:val="20"/>
          <w:szCs w:val="20"/>
        </w:rPr>
      </w:pPr>
    </w:p>
    <w:p w:rsidR="00314D7D" w:rsidRDefault="00314D7D" w:rsidP="00314D7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MAC OS X 10.8 or above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1. Go to </w:t>
      </w:r>
      <w:hyperlink r:id="rId7" w:history="1">
        <w:r>
          <w:rPr>
            <w:rStyle w:val="Hyperlink"/>
            <w:rFonts w:ascii="AlteHaasGrotesk" w:hAnsi="AlteHaasGrotesk"/>
            <w:sz w:val="20"/>
            <w:szCs w:val="20"/>
          </w:rPr>
          <w:t>www.LogMeIn123.com</w:t>
        </w:r>
      </w:hyperlink>
      <w:r>
        <w:rPr>
          <w:rFonts w:ascii="AlteHaasGrotesk" w:hAnsi="AlteHaasGrotesk"/>
          <w:color w:val="333333"/>
          <w:sz w:val="20"/>
          <w:szCs w:val="20"/>
        </w:rPr>
        <w:t>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The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Support Connection </w:t>
      </w:r>
      <w:r>
        <w:rPr>
          <w:rFonts w:ascii="AlteHaasGrotesk" w:hAnsi="AlteHaasGrotesk"/>
          <w:color w:val="333333"/>
          <w:sz w:val="20"/>
          <w:szCs w:val="20"/>
        </w:rPr>
        <w:t>page is displayed.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>2. The technician tells you a 6-digit code.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3. Type the code in the box labelled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>Enter your 6-digit code</w:t>
      </w:r>
      <w:r>
        <w:rPr>
          <w:rFonts w:ascii="AlteHaasGrotesk" w:hAnsi="AlteHaasGrotesk"/>
          <w:color w:val="333333"/>
          <w:sz w:val="20"/>
          <w:szCs w:val="20"/>
        </w:rPr>
        <w:t>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4. Click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>Start Download</w:t>
      </w:r>
      <w:r>
        <w:rPr>
          <w:rFonts w:ascii="AlteHaasGrotesk" w:hAnsi="AlteHaasGrotesk"/>
          <w:color w:val="333333"/>
          <w:sz w:val="20"/>
          <w:szCs w:val="20"/>
        </w:rPr>
        <w:t>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>The applet installer is downloaded.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5. Click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Downloads </w:t>
      </w:r>
      <w:r>
        <w:rPr>
          <w:rFonts w:ascii="AlteHaasGrotesk" w:hAnsi="AlteHaasGrotesk"/>
          <w:color w:val="333333"/>
          <w:sz w:val="20"/>
          <w:szCs w:val="20"/>
        </w:rPr>
        <w:t xml:space="preserve">on your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Dock </w:t>
      </w:r>
      <w:r>
        <w:rPr>
          <w:rFonts w:ascii="AlteHaasGrotesk" w:hAnsi="AlteHaasGrotesk"/>
          <w:color w:val="333333"/>
          <w:sz w:val="20"/>
          <w:szCs w:val="20"/>
        </w:rPr>
        <w:t>and run the Rescue applet.</w:t>
      </w:r>
    </w:p>
    <w:p w:rsidR="00314D7D" w:rsidRDefault="00314D7D" w:rsidP="00314D7D">
      <w:pPr>
        <w:rPr>
          <w:rFonts w:ascii="Georgia" w:hAnsi="Georgia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6. Click </w:t>
      </w:r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Open </w:t>
      </w:r>
      <w:r>
        <w:rPr>
          <w:rFonts w:ascii="AlteHaasGrotesk" w:hAnsi="AlteHaasGrotesk"/>
          <w:color w:val="333333"/>
          <w:sz w:val="20"/>
          <w:szCs w:val="20"/>
        </w:rPr>
        <w:t>to confirm that you want to run the applet.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>7. Once the applet is running, wait for the technician to activate your session.</w:t>
      </w:r>
    </w:p>
    <w:p w:rsidR="00314D7D" w:rsidRDefault="00314D7D" w:rsidP="00314D7D">
      <w:pPr>
        <w:autoSpaceDE w:val="0"/>
        <w:autoSpaceDN w:val="0"/>
        <w:rPr>
          <w:rFonts w:ascii="AlteHaasGrotesk" w:hAnsi="AlteHaasGrotesk"/>
          <w:color w:val="333333"/>
          <w:sz w:val="20"/>
          <w:szCs w:val="20"/>
        </w:rPr>
      </w:pPr>
      <w:r>
        <w:rPr>
          <w:rFonts w:ascii="AlteHaasGrotesk" w:hAnsi="AlteHaasGrotesk"/>
          <w:color w:val="333333"/>
          <w:sz w:val="20"/>
          <w:szCs w:val="20"/>
        </w:rPr>
        <w:t xml:space="preserve">8. You may be asked to give the technician permission to perform certain actions. Click </w:t>
      </w:r>
      <w:proofErr w:type="gramStart"/>
      <w:r>
        <w:rPr>
          <w:rFonts w:ascii="AlteHaasGrotesk_Bold" w:hAnsi="AlteHaasGrotesk_Bold"/>
          <w:b/>
          <w:bCs/>
          <w:color w:val="333333"/>
          <w:sz w:val="20"/>
          <w:szCs w:val="20"/>
        </w:rPr>
        <w:t>Yes</w:t>
      </w:r>
      <w:proofErr w:type="gramEnd"/>
      <w:r>
        <w:rPr>
          <w:rFonts w:ascii="AlteHaasGrotesk_Bold" w:hAnsi="AlteHaasGrotesk_Bold"/>
          <w:b/>
          <w:bCs/>
          <w:color w:val="333333"/>
          <w:sz w:val="20"/>
          <w:szCs w:val="20"/>
        </w:rPr>
        <w:t xml:space="preserve"> </w:t>
      </w:r>
      <w:r>
        <w:rPr>
          <w:rFonts w:ascii="AlteHaasGrotesk" w:hAnsi="AlteHaasGrotesk"/>
          <w:color w:val="333333"/>
          <w:sz w:val="20"/>
          <w:szCs w:val="20"/>
        </w:rPr>
        <w:t>to grant</w:t>
      </w:r>
    </w:p>
    <w:p w:rsidR="00314D7D" w:rsidRDefault="00314D7D" w:rsidP="00314D7D">
      <w:pPr>
        <w:rPr>
          <w:rFonts w:ascii="AlteHaasGrotesk" w:hAnsi="AlteHaasGrotesk"/>
          <w:color w:val="333333"/>
          <w:sz w:val="20"/>
          <w:szCs w:val="20"/>
        </w:rPr>
      </w:pPr>
      <w:proofErr w:type="gramStart"/>
      <w:r>
        <w:rPr>
          <w:rFonts w:ascii="AlteHaasGrotesk" w:hAnsi="AlteHaasGrotesk"/>
          <w:color w:val="333333"/>
          <w:sz w:val="20"/>
          <w:szCs w:val="20"/>
        </w:rPr>
        <w:t>permissions</w:t>
      </w:r>
      <w:proofErr w:type="gramEnd"/>
      <w:r>
        <w:rPr>
          <w:rFonts w:ascii="AlteHaasGrotesk" w:hAnsi="AlteHaasGrotesk"/>
          <w:color w:val="333333"/>
          <w:sz w:val="20"/>
          <w:szCs w:val="20"/>
        </w:rPr>
        <w:t>.</w:t>
      </w:r>
    </w:p>
    <w:p w:rsidR="00DD7BE9" w:rsidRDefault="00DD7BE9"/>
    <w:sectPr w:rsidR="00DD7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lteHaasGrotesk">
    <w:altName w:val="Times New Roman"/>
    <w:charset w:val="00"/>
    <w:family w:val="auto"/>
    <w:pitch w:val="default"/>
  </w:font>
  <w:font w:name="AlteHaasGrotesk_Bold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7D"/>
    <w:rsid w:val="00314D7D"/>
    <w:rsid w:val="00384BE7"/>
    <w:rsid w:val="00B571A0"/>
    <w:rsid w:val="00D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A8284-AB2C-4E94-B5ED-E722B51A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D7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gMeIn12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MeIn123.com" TargetMode="External"/><Relationship Id="rId5" Type="http://schemas.openxmlformats.org/officeDocument/2006/relationships/hyperlink" Target="http://www.LogMeIn123.com" TargetMode="External"/><Relationship Id="rId4" Type="http://schemas.openxmlformats.org/officeDocument/2006/relationships/hyperlink" Target="http://www.logmein123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Gaffan</dc:creator>
  <cp:keywords/>
  <dc:description/>
  <cp:lastModifiedBy>Scott Gaffan</cp:lastModifiedBy>
  <cp:revision>2</cp:revision>
  <cp:lastPrinted>2015-01-21T20:15:00Z</cp:lastPrinted>
  <dcterms:created xsi:type="dcterms:W3CDTF">2015-01-20T18:12:00Z</dcterms:created>
  <dcterms:modified xsi:type="dcterms:W3CDTF">2015-01-21T21:13:00Z</dcterms:modified>
</cp:coreProperties>
</file>